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3E942" w14:textId="77777777" w:rsidR="00CA6B11" w:rsidRPr="00377C25" w:rsidRDefault="00CA6B11" w:rsidP="00CA6B11">
      <w:pPr>
        <w:pStyle w:val="Default"/>
        <w:spacing w:line="200" w:lineRule="atLeast"/>
        <w:ind w:right="57"/>
        <w:jc w:val="center"/>
        <w:rPr>
          <w:b/>
          <w:bCs/>
          <w:caps/>
          <w:color w:val="auto"/>
          <w:kern w:val="36"/>
          <w:sz w:val="28"/>
          <w:szCs w:val="28"/>
        </w:rPr>
      </w:pPr>
      <w:r w:rsidRPr="00377C25">
        <w:rPr>
          <w:b/>
          <w:bCs/>
          <w:caps/>
          <w:color w:val="auto"/>
          <w:kern w:val="36"/>
          <w:sz w:val="28"/>
          <w:szCs w:val="28"/>
        </w:rPr>
        <w:t>Gmina Rydzyna</w:t>
      </w:r>
    </w:p>
    <w:p w14:paraId="0AB88091" w14:textId="77777777" w:rsidR="00CA6B11" w:rsidRPr="00377C25" w:rsidRDefault="00CA6B11" w:rsidP="00CA6B11">
      <w:pPr>
        <w:pStyle w:val="Default"/>
        <w:spacing w:line="200" w:lineRule="atLeast"/>
        <w:ind w:right="57"/>
        <w:jc w:val="center"/>
        <w:rPr>
          <w:b/>
          <w:bCs/>
          <w:color w:val="auto"/>
          <w:sz w:val="28"/>
          <w:szCs w:val="28"/>
        </w:rPr>
      </w:pPr>
      <w:r w:rsidRPr="00377C25">
        <w:rPr>
          <w:b/>
          <w:bCs/>
          <w:color w:val="auto"/>
          <w:sz w:val="28"/>
          <w:szCs w:val="28"/>
        </w:rPr>
        <w:t>ul. Rynek 1</w:t>
      </w:r>
    </w:p>
    <w:p w14:paraId="6328EA41" w14:textId="77777777" w:rsidR="00CA6B11" w:rsidRPr="00377C25" w:rsidRDefault="00CA6B11" w:rsidP="00CA6B11">
      <w:pPr>
        <w:pStyle w:val="Default"/>
        <w:spacing w:line="200" w:lineRule="atLeast"/>
        <w:ind w:right="57"/>
        <w:jc w:val="center"/>
        <w:rPr>
          <w:b/>
          <w:bCs/>
          <w:color w:val="auto"/>
          <w:sz w:val="28"/>
          <w:szCs w:val="28"/>
        </w:rPr>
      </w:pPr>
      <w:r w:rsidRPr="00377C25">
        <w:rPr>
          <w:b/>
          <w:bCs/>
          <w:color w:val="auto"/>
          <w:sz w:val="28"/>
          <w:szCs w:val="28"/>
        </w:rPr>
        <w:t>64-130 Rydzyna</w:t>
      </w:r>
    </w:p>
    <w:p w14:paraId="33AFA691" w14:textId="77777777" w:rsidR="00CA6B11" w:rsidRDefault="00CA6B11" w:rsidP="00CA6B11">
      <w:pPr>
        <w:pStyle w:val="Default"/>
        <w:spacing w:line="200" w:lineRule="atLeast"/>
        <w:ind w:right="57"/>
        <w:jc w:val="center"/>
        <w:rPr>
          <w:color w:val="auto"/>
        </w:rPr>
      </w:pPr>
      <w:r>
        <w:rPr>
          <w:color w:val="auto"/>
        </w:rPr>
        <w:t>tel. 65 538 84 34, fax 65 538 85 13</w:t>
      </w:r>
    </w:p>
    <w:p w14:paraId="7495D22D" w14:textId="77777777" w:rsidR="00CA6B11" w:rsidRPr="00B702C1" w:rsidRDefault="00CA6B11" w:rsidP="00CA6B11">
      <w:pPr>
        <w:jc w:val="center"/>
        <w:rPr>
          <w:rFonts w:ascii="Times New Roman" w:hAnsi="Times New Roman" w:cs="Times New Roman"/>
          <w:sz w:val="24"/>
          <w:szCs w:val="24"/>
        </w:rPr>
      </w:pPr>
      <w:r w:rsidRPr="00377C25">
        <w:rPr>
          <w:rFonts w:ascii="Times New Roman" w:hAnsi="Times New Roman" w:cs="Times New Roman"/>
          <w:sz w:val="24"/>
          <w:szCs w:val="24"/>
        </w:rPr>
        <w:t>NIP 6972207200, REGON 411050735</w:t>
      </w:r>
    </w:p>
    <w:p w14:paraId="32AD0FD2" w14:textId="77777777" w:rsidR="00CA6B11" w:rsidRPr="00377C25" w:rsidRDefault="007411FD" w:rsidP="00CA6B11">
      <w:pPr>
        <w:pStyle w:val="Default"/>
        <w:spacing w:line="200" w:lineRule="atLeast"/>
        <w:ind w:right="57"/>
        <w:jc w:val="both"/>
        <w:rPr>
          <w:bCs/>
          <w:caps/>
          <w:color w:val="auto"/>
          <w:kern w:val="36"/>
        </w:rPr>
      </w:pPr>
      <w:r>
        <w:rPr>
          <w:bCs/>
          <w:caps/>
          <w:color w:val="auto"/>
          <w:kern w:val="36"/>
        </w:rPr>
        <w:t>IGK.271.2</w:t>
      </w:r>
      <w:r w:rsidR="00CA6B11" w:rsidRPr="00377C25">
        <w:rPr>
          <w:bCs/>
          <w:caps/>
          <w:color w:val="auto"/>
          <w:kern w:val="36"/>
        </w:rPr>
        <w:t>.2019</w:t>
      </w:r>
    </w:p>
    <w:p w14:paraId="3444AE5A" w14:textId="77777777" w:rsidR="00CA6B11" w:rsidRPr="00717084" w:rsidRDefault="00CA6B11" w:rsidP="00CA6B11">
      <w:pPr>
        <w:tabs>
          <w:tab w:val="left" w:pos="5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Rydzyna</w:t>
      </w:r>
      <w:r w:rsidRPr="00717084">
        <w:rPr>
          <w:rFonts w:ascii="Times New Roman" w:hAnsi="Times New Roman" w:cs="Times New Roman"/>
          <w:sz w:val="24"/>
          <w:szCs w:val="24"/>
        </w:rPr>
        <w:t xml:space="preserve">, </w:t>
      </w:r>
      <w:r w:rsidR="00490452">
        <w:rPr>
          <w:rFonts w:ascii="Times New Roman" w:hAnsi="Times New Roman" w:cs="Times New Roman"/>
          <w:sz w:val="24"/>
          <w:szCs w:val="24"/>
        </w:rPr>
        <w:t>31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.01.2019</w:t>
      </w:r>
      <w:r w:rsidRPr="00717084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9E17BFA" w14:textId="77777777" w:rsidR="00CA6B11" w:rsidRPr="00717084" w:rsidRDefault="00CA6B11" w:rsidP="00CA6B11">
      <w:pPr>
        <w:pStyle w:val="Default"/>
        <w:ind w:right="57"/>
        <w:jc w:val="both"/>
        <w:rPr>
          <w:b/>
          <w:bCs/>
          <w:color w:val="auto"/>
        </w:rPr>
      </w:pPr>
    </w:p>
    <w:p w14:paraId="6A5DF205" w14:textId="77777777" w:rsidR="00CA6B11" w:rsidRDefault="00CA6B11" w:rsidP="00CA6B11">
      <w:pPr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377C25">
        <w:rPr>
          <w:rFonts w:ascii="Times New Roman" w:hAnsi="Times New Roman" w:cs="Times New Roman"/>
          <w:bCs/>
          <w:i/>
          <w:sz w:val="24"/>
          <w:szCs w:val="24"/>
        </w:rPr>
        <w:t>dotyczy postępowania o udzielenie zamówienia publicznego na: „Rozbiórkę mostu i budowę kładki pieszo-jezdnej na Rowie Polskim w km 9+680 w miejscowościach Rydzyna i Kłoda”</w:t>
      </w:r>
      <w:r w:rsidRPr="00377C25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7411FD">
        <w:rPr>
          <w:rFonts w:ascii="Times New Roman" w:hAnsi="Times New Roman" w:cs="Times New Roman"/>
          <w:bCs/>
          <w:i/>
          <w:color w:val="000000"/>
          <w:sz w:val="24"/>
          <w:szCs w:val="24"/>
        </w:rPr>
        <w:t>przetarg II</w:t>
      </w:r>
    </w:p>
    <w:p w14:paraId="311A9F9B" w14:textId="77777777" w:rsidR="00CA6B11" w:rsidRPr="006646AF" w:rsidRDefault="00CA6B11" w:rsidP="00CA6B11">
      <w:pPr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color w:val="000000"/>
        </w:rPr>
        <w:t xml:space="preserve"> </w:t>
      </w:r>
    </w:p>
    <w:p w14:paraId="6569C576" w14:textId="77777777" w:rsidR="00CA6B11" w:rsidRPr="00F51DCB" w:rsidRDefault="00F51DCB" w:rsidP="007411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DCB">
        <w:rPr>
          <w:rFonts w:ascii="Times New Roman" w:hAnsi="Times New Roman" w:cs="Times New Roman"/>
          <w:b/>
          <w:sz w:val="24"/>
          <w:szCs w:val="24"/>
        </w:rPr>
        <w:t xml:space="preserve"> WYJAŚNIENIA DO PROJEKTU BUDOWLANEGO</w:t>
      </w:r>
    </w:p>
    <w:p w14:paraId="25C93D00" w14:textId="77777777" w:rsidR="00160236" w:rsidRDefault="00160236" w:rsidP="00CA6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5E984" w14:textId="77777777" w:rsidR="00160236" w:rsidRDefault="00160236" w:rsidP="00CA6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51DCB">
        <w:rPr>
          <w:rFonts w:ascii="Times New Roman" w:hAnsi="Times New Roman" w:cs="Times New Roman"/>
          <w:sz w:val="24"/>
          <w:szCs w:val="24"/>
        </w:rPr>
        <w:t>E</w:t>
      </w:r>
      <w:r w:rsidR="00CA6B11" w:rsidRPr="00377C25">
        <w:rPr>
          <w:rFonts w:ascii="Times New Roman" w:hAnsi="Times New Roman" w:cs="Times New Roman"/>
          <w:sz w:val="24"/>
          <w:szCs w:val="24"/>
        </w:rPr>
        <w:t xml:space="preserve">lementy drewniane </w:t>
      </w:r>
      <w:r>
        <w:rPr>
          <w:rFonts w:ascii="Times New Roman" w:hAnsi="Times New Roman" w:cs="Times New Roman"/>
          <w:sz w:val="24"/>
          <w:szCs w:val="24"/>
        </w:rPr>
        <w:t>należy wykonać z drewna sosnowego kl. C</w:t>
      </w:r>
      <w:r w:rsidR="00CA6B11" w:rsidRPr="00377C2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4C2F7E" w14:textId="77777777" w:rsidR="00160236" w:rsidRDefault="00160236" w:rsidP="00CA6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CC6B3A3" w14:textId="77777777" w:rsidR="00CA6B11" w:rsidRDefault="00160236" w:rsidP="00CA6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CA6B11" w:rsidRPr="00377C25">
        <w:rPr>
          <w:rFonts w:ascii="Times New Roman" w:hAnsi="Times New Roman" w:cs="Times New Roman"/>
          <w:sz w:val="24"/>
          <w:szCs w:val="24"/>
        </w:rPr>
        <w:t xml:space="preserve">Załadunek i transport </w:t>
      </w:r>
      <w:r>
        <w:rPr>
          <w:rFonts w:ascii="Times New Roman" w:hAnsi="Times New Roman" w:cs="Times New Roman"/>
          <w:sz w:val="24"/>
          <w:szCs w:val="24"/>
        </w:rPr>
        <w:t xml:space="preserve">materiałów uzyskanych z rozbiórki </w:t>
      </w:r>
      <w:r w:rsidR="00CA6B11" w:rsidRPr="00377C25">
        <w:rPr>
          <w:rFonts w:ascii="Times New Roman" w:hAnsi="Times New Roman" w:cs="Times New Roman"/>
          <w:sz w:val="24"/>
          <w:szCs w:val="24"/>
        </w:rPr>
        <w:t>oraz wywóz na wysypisko (utylizacja) należy do obowiązków Wykonawcy.</w:t>
      </w:r>
    </w:p>
    <w:p w14:paraId="1DE65D44" w14:textId="77777777" w:rsidR="00490452" w:rsidRDefault="00490452" w:rsidP="00CA6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994C6A8" w14:textId="77777777" w:rsidR="00CA6B11" w:rsidRPr="00377C25" w:rsidRDefault="00490452" w:rsidP="00CA6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CA6B11" w:rsidRPr="00377C25">
        <w:rPr>
          <w:rFonts w:ascii="Times New Roman" w:hAnsi="Times New Roman" w:cs="Times New Roman"/>
          <w:sz w:val="24"/>
          <w:szCs w:val="24"/>
        </w:rPr>
        <w:t>Ściany fundamentów przewidziane do oklejenia płytkami klinkierowymi przedstawio</w:t>
      </w:r>
      <w:r>
        <w:rPr>
          <w:rFonts w:ascii="Times New Roman" w:hAnsi="Times New Roman" w:cs="Times New Roman"/>
          <w:sz w:val="24"/>
          <w:szCs w:val="24"/>
        </w:rPr>
        <w:t>no na załączonym rysunku</w:t>
      </w:r>
      <w:r w:rsidR="00CA6B11" w:rsidRPr="00377C25">
        <w:rPr>
          <w:rFonts w:ascii="Times New Roman" w:hAnsi="Times New Roman" w:cs="Times New Roman"/>
          <w:sz w:val="24"/>
          <w:szCs w:val="24"/>
        </w:rPr>
        <w:t>. Przyjęto w kosztorysie </w:t>
      </w:r>
      <w:r w:rsidR="00CA6B11">
        <w:rPr>
          <w:rFonts w:ascii="Times New Roman" w:hAnsi="Times New Roman" w:cs="Times New Roman"/>
          <w:sz w:val="24"/>
          <w:szCs w:val="24"/>
        </w:rPr>
        <w:t>powierzchnię</w:t>
      </w:r>
      <w:r w:rsidR="00CA6B11" w:rsidRPr="00377C25">
        <w:rPr>
          <w:rFonts w:ascii="Times New Roman" w:hAnsi="Times New Roman" w:cs="Times New Roman"/>
          <w:sz w:val="24"/>
          <w:szCs w:val="24"/>
        </w:rPr>
        <w:t xml:space="preserve"> ułożenia w/w płytek z nadmiarem 10%.</w:t>
      </w:r>
    </w:p>
    <w:p w14:paraId="4B95E369" w14:textId="77777777" w:rsidR="00490452" w:rsidRDefault="00490452" w:rsidP="00CA6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0421ED1" w14:textId="77777777" w:rsidR="00CA6B11" w:rsidRPr="00490452" w:rsidRDefault="00490452" w:rsidP="00CA6B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A6B11" w:rsidRPr="00377C25">
        <w:rPr>
          <w:rFonts w:ascii="Times New Roman" w:hAnsi="Times New Roman" w:cs="Times New Roman"/>
          <w:sz w:val="24"/>
          <w:szCs w:val="24"/>
        </w:rPr>
        <w:t>Zgodnie z ry</w:t>
      </w:r>
      <w:r>
        <w:rPr>
          <w:rFonts w:ascii="Times New Roman" w:hAnsi="Times New Roman" w:cs="Times New Roman"/>
          <w:sz w:val="24"/>
          <w:szCs w:val="24"/>
        </w:rPr>
        <w:t>s. nr 6 zawartym w</w:t>
      </w:r>
      <w:r w:rsidR="00CA6B11" w:rsidRPr="00377C25">
        <w:rPr>
          <w:rFonts w:ascii="Times New Roman" w:hAnsi="Times New Roman" w:cs="Times New Roman"/>
          <w:sz w:val="24"/>
          <w:szCs w:val="24"/>
        </w:rPr>
        <w:t xml:space="preserve"> projekcie budowlanym, w legendzie poz. nr 21 jest zapis, że należy wykonać podłoże z betonu C16/20. Do wyceny robót należy przyjąć w poz. 21 kosztorysu podłoże z betonu C16/20.</w:t>
      </w:r>
    </w:p>
    <w:p w14:paraId="13A51271" w14:textId="77777777" w:rsidR="00490452" w:rsidRDefault="00490452" w:rsidP="00CA6B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C13CB6" w14:textId="77777777" w:rsidR="00CA6B11" w:rsidRPr="00377C25" w:rsidRDefault="00490452" w:rsidP="004904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CA6B11" w:rsidRPr="00377C25">
        <w:rPr>
          <w:rFonts w:ascii="Times New Roman" w:hAnsi="Times New Roman" w:cs="Times New Roman"/>
          <w:sz w:val="24"/>
          <w:szCs w:val="24"/>
        </w:rPr>
        <w:t>Zgodnie z rys. nr 6 zawartym w zatwierdzonym projekcie budowlanym, w legendzie poz. nr 17 należy wykonać palisadę z kołków o średnicy 8-10 cm.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CA6B11" w:rsidRPr="00377C25">
        <w:rPr>
          <w:rFonts w:ascii="Times New Roman" w:hAnsi="Times New Roman" w:cs="Times New Roman"/>
          <w:sz w:val="24"/>
          <w:szCs w:val="24"/>
        </w:rPr>
        <w:t xml:space="preserve"> katalogu KNR 2-11 programu KOBRA nie ma pozycji wykonania palisady z kołków o śr. 8-10 cm i dł. 110-120 cm, dlatego przyjęto w kosztorysie kołki 7-9 cm (jako poz. analogową). W wycenie robót w poz. 26 należy przyjąć kołki śr. 8-10 cm, dł. 110-120 cm.</w:t>
      </w:r>
    </w:p>
    <w:p w14:paraId="1642ECC9" w14:textId="77777777" w:rsidR="00CA6B11" w:rsidRPr="00377C25" w:rsidRDefault="00CA6B11" w:rsidP="00CA6B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28641" w14:textId="77777777" w:rsidR="00CA6B11" w:rsidRPr="00377C25" w:rsidRDefault="00CA6B11" w:rsidP="00CA6B11">
      <w:pPr>
        <w:pStyle w:val="gwpe9ac08b8default"/>
        <w:spacing w:before="0" w:beforeAutospacing="0" w:after="0" w:afterAutospacing="0"/>
        <w:jc w:val="both"/>
        <w:rPr>
          <w:b/>
          <w:color w:val="000000"/>
        </w:rPr>
      </w:pPr>
    </w:p>
    <w:p w14:paraId="4A653E09" w14:textId="77777777" w:rsidR="00CA6B11" w:rsidRDefault="00CA6B11" w:rsidP="00CA6B1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Załączniki:</w:t>
      </w:r>
    </w:p>
    <w:p w14:paraId="2909B19E" w14:textId="77777777" w:rsidR="00F35BEF" w:rsidRPr="00CA6B11" w:rsidRDefault="00CA6B11" w:rsidP="00CA6B1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rysunek ścian fundamentowych</w:t>
      </w:r>
    </w:p>
    <w:sectPr w:rsidR="00F35BEF" w:rsidRPr="00CA6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11"/>
    <w:rsid w:val="000226AC"/>
    <w:rsid w:val="00160236"/>
    <w:rsid w:val="00490452"/>
    <w:rsid w:val="004C79E1"/>
    <w:rsid w:val="007411FD"/>
    <w:rsid w:val="00BD68B1"/>
    <w:rsid w:val="00CA6B11"/>
    <w:rsid w:val="00F5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8FDA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A6B11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6B11"/>
    <w:pPr>
      <w:suppressAutoHyphens/>
      <w:autoSpaceDE w:val="0"/>
    </w:pPr>
    <w:rPr>
      <w:rFonts w:ascii="Times New Roman" w:eastAsia="Calibri" w:hAnsi="Times New Roman" w:cs="Times New Roman"/>
      <w:color w:val="000000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CA6B11"/>
    <w:pPr>
      <w:ind w:left="720"/>
      <w:contextualSpacing/>
    </w:pPr>
  </w:style>
  <w:style w:type="paragraph" w:customStyle="1" w:styleId="gwpe9ac08b8default">
    <w:name w:val="gwpe9ac08b8_default"/>
    <w:basedOn w:val="Normalny"/>
    <w:rsid w:val="00CA6B1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1214</Characters>
  <Application>Microsoft Macintosh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Ochmańska</dc:creator>
  <cp:keywords/>
  <dc:description/>
  <cp:lastModifiedBy>Lidia Ochmańska</cp:lastModifiedBy>
  <cp:revision>1</cp:revision>
  <dcterms:created xsi:type="dcterms:W3CDTF">2019-01-30T10:25:00Z</dcterms:created>
  <dcterms:modified xsi:type="dcterms:W3CDTF">2019-01-30T10:54:00Z</dcterms:modified>
</cp:coreProperties>
</file>